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A727" w14:textId="77777777" w:rsidR="00C52EBA" w:rsidRPr="00333726" w:rsidRDefault="00C52EBA" w:rsidP="00C52EBA">
      <w:pPr>
        <w:rPr>
          <w:sz w:val="22"/>
          <w:szCs w:val="22"/>
        </w:rPr>
      </w:pPr>
      <w:r w:rsidRPr="00333726">
        <w:rPr>
          <w:sz w:val="22"/>
          <w:szCs w:val="22"/>
        </w:rPr>
        <w:t>Name: _______________________________</w:t>
      </w:r>
      <w:r w:rsidRPr="00333726">
        <w:rPr>
          <w:sz w:val="22"/>
          <w:szCs w:val="22"/>
        </w:rPr>
        <w:tab/>
      </w:r>
      <w:r w:rsidRPr="00333726">
        <w:rPr>
          <w:sz w:val="22"/>
          <w:szCs w:val="22"/>
        </w:rPr>
        <w:tab/>
        <w:t xml:space="preserve">          </w:t>
      </w:r>
    </w:p>
    <w:p w14:paraId="1757D7F5" w14:textId="77777777" w:rsidR="00C52EBA" w:rsidRPr="00333726" w:rsidRDefault="00C52EBA" w:rsidP="00C52EBA">
      <w:pPr>
        <w:rPr>
          <w:sz w:val="22"/>
          <w:szCs w:val="22"/>
        </w:rPr>
      </w:pPr>
    </w:p>
    <w:p w14:paraId="2CE2464B" w14:textId="711C68C9" w:rsidR="00D7702C" w:rsidRPr="00333726" w:rsidRDefault="00D7702C" w:rsidP="00AB78E1">
      <w:pPr>
        <w:jc w:val="center"/>
        <w:rPr>
          <w:sz w:val="22"/>
          <w:szCs w:val="22"/>
        </w:rPr>
      </w:pPr>
      <w:r w:rsidRPr="00333726">
        <w:rPr>
          <w:b/>
          <w:sz w:val="22"/>
          <w:szCs w:val="22"/>
        </w:rPr>
        <w:t>Improper Integrals – Worksheet 1</w:t>
      </w:r>
    </w:p>
    <w:p w14:paraId="097DA698" w14:textId="77777777" w:rsidR="00D7702C" w:rsidRPr="00333726" w:rsidRDefault="00D7702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b/>
              <w:sz w:val="22"/>
              <w:szCs w:val="22"/>
            </w:rPr>
            <m:t>Definition:</m:t>
          </m:r>
          <m:r>
            <m:rPr>
              <m:nor/>
            </m:rPr>
            <w:rPr>
              <w:rFonts w:ascii="Cambria Math" w:hAnsi="Cambria Math"/>
              <w:b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The integral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is called </m:t>
          </m:r>
          <m:r>
            <m:rPr>
              <m:nor/>
            </m:rPr>
            <w:rPr>
              <w:b/>
              <w:sz w:val="22"/>
              <w:szCs w:val="22"/>
            </w:rPr>
            <m:t>improper</m:t>
          </m:r>
          <m:r>
            <m:rPr>
              <m:nor/>
            </m:rPr>
            <w:rPr>
              <w:rFonts w:ascii="Cambria Math" w:hAnsi="Cambria Math"/>
              <w:b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if… </m:t>
          </m:r>
        </m:oMath>
      </m:oMathPara>
    </w:p>
    <w:p w14:paraId="346CC373" w14:textId="77777777" w:rsidR="00D7702C" w:rsidRPr="00333726" w:rsidRDefault="00D7702C" w:rsidP="00D7702C">
      <w:pPr>
        <w:rPr>
          <w:sz w:val="22"/>
          <w:szCs w:val="22"/>
        </w:rPr>
      </w:pPr>
    </w:p>
    <w:p w14:paraId="4B92EF63" w14:textId="77777777" w:rsidR="00D7702C" w:rsidRPr="00333726" w:rsidRDefault="00D7702C" w:rsidP="00D7702C">
      <w:pPr>
        <w:rPr>
          <w:sz w:val="22"/>
          <w:szCs w:val="22"/>
        </w:rPr>
      </w:pPr>
      <w:r w:rsidRPr="00333726">
        <w:rPr>
          <w:sz w:val="22"/>
          <w:szCs w:val="22"/>
        </w:rPr>
        <w:t>(1)</w:t>
      </w:r>
    </w:p>
    <w:p w14:paraId="5EF69649" w14:textId="77777777" w:rsidR="00D7702C" w:rsidRPr="00333726" w:rsidRDefault="00D7702C" w:rsidP="00D7702C">
      <w:pPr>
        <w:rPr>
          <w:sz w:val="22"/>
          <w:szCs w:val="22"/>
        </w:rPr>
      </w:pPr>
    </w:p>
    <w:p w14:paraId="34F048E2" w14:textId="77777777" w:rsidR="00D7702C" w:rsidRPr="00333726" w:rsidRDefault="00D7702C" w:rsidP="00D7702C">
      <w:pPr>
        <w:rPr>
          <w:sz w:val="22"/>
          <w:szCs w:val="22"/>
        </w:rPr>
      </w:pPr>
    </w:p>
    <w:p w14:paraId="0128E231" w14:textId="77777777" w:rsidR="00D7702C" w:rsidRPr="00333726" w:rsidRDefault="00D7702C" w:rsidP="00D7702C">
      <w:pPr>
        <w:rPr>
          <w:sz w:val="22"/>
          <w:szCs w:val="22"/>
        </w:rPr>
      </w:pPr>
      <w:r w:rsidRPr="00333726">
        <w:rPr>
          <w:sz w:val="22"/>
          <w:szCs w:val="22"/>
        </w:rPr>
        <w:t>(2)</w:t>
      </w:r>
    </w:p>
    <w:p w14:paraId="187A2E58" w14:textId="77777777" w:rsidR="00D7702C" w:rsidRPr="00333726" w:rsidRDefault="00D7702C" w:rsidP="00D7702C">
      <w:pPr>
        <w:rPr>
          <w:sz w:val="22"/>
          <w:szCs w:val="22"/>
        </w:rPr>
      </w:pPr>
    </w:p>
    <w:p w14:paraId="2250B6D2" w14:textId="77777777" w:rsidR="00D7702C" w:rsidRPr="00333726" w:rsidRDefault="00D7702C" w:rsidP="00D7702C">
      <w:pPr>
        <w:rPr>
          <w:sz w:val="22"/>
          <w:szCs w:val="22"/>
        </w:rPr>
      </w:pPr>
    </w:p>
    <w:p w14:paraId="0D8254E5" w14:textId="77777777" w:rsidR="00D7702C" w:rsidRPr="00333726" w:rsidRDefault="005F0B1C" w:rsidP="00D7702C">
      <w:pPr>
        <w:rPr>
          <w:sz w:val="22"/>
          <w:szCs w:val="22"/>
        </w:rPr>
      </w:pPr>
      <w:r w:rsidRPr="00333726">
        <w:rPr>
          <w:b/>
          <w:sz w:val="22"/>
          <w:szCs w:val="22"/>
        </w:rPr>
        <w:t xml:space="preserve">Major Note: </w:t>
      </w:r>
      <w:r w:rsidRPr="00333726">
        <w:rPr>
          <w:sz w:val="22"/>
          <w:szCs w:val="22"/>
        </w:rPr>
        <w:t xml:space="preserve">Improper integrals are treated as limits. </w:t>
      </w:r>
    </w:p>
    <w:p w14:paraId="5BFF92AB" w14:textId="77777777" w:rsidR="00D7702C" w:rsidRPr="00333726" w:rsidRDefault="00D7702C" w:rsidP="00D7702C">
      <w:pPr>
        <w:rPr>
          <w:sz w:val="22"/>
          <w:szCs w:val="22"/>
        </w:rPr>
      </w:pPr>
    </w:p>
    <w:p w14:paraId="76AA9886" w14:textId="77777777" w:rsidR="00D7702C" w:rsidRPr="00333726" w:rsidRDefault="00D7702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(1) The integral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is treated as… </m:t>
          </m:r>
        </m:oMath>
      </m:oMathPara>
    </w:p>
    <w:p w14:paraId="09AA5281" w14:textId="77777777" w:rsidR="00D7702C" w:rsidRPr="00333726" w:rsidRDefault="00D7702C" w:rsidP="00D7702C">
      <w:pPr>
        <w:rPr>
          <w:sz w:val="22"/>
          <w:szCs w:val="22"/>
        </w:rPr>
      </w:pPr>
    </w:p>
    <w:p w14:paraId="662BE239" w14:textId="77777777" w:rsidR="00D7702C" w:rsidRPr="00333726" w:rsidRDefault="00D7702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(2) The integral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-∞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is treated as… </m:t>
          </m:r>
        </m:oMath>
      </m:oMathPara>
    </w:p>
    <w:p w14:paraId="3C9289DC" w14:textId="77777777" w:rsidR="00D7702C" w:rsidRPr="00333726" w:rsidRDefault="00D7702C" w:rsidP="00D7702C">
      <w:pPr>
        <w:rPr>
          <w:sz w:val="22"/>
          <w:szCs w:val="22"/>
        </w:rPr>
      </w:pPr>
    </w:p>
    <w:p w14:paraId="5CBF9F00" w14:textId="77777777" w:rsidR="00D7702C" w:rsidRPr="00333726" w:rsidRDefault="00D7702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(3) The integral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-∞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>is treated as…</m:t>
          </m:r>
        </m:oMath>
      </m:oMathPara>
    </w:p>
    <w:p w14:paraId="3E43BA49" w14:textId="77777777" w:rsidR="00D7702C" w:rsidRPr="00333726" w:rsidRDefault="00D7702C" w:rsidP="00D7702C">
      <w:pPr>
        <w:rPr>
          <w:sz w:val="22"/>
          <w:szCs w:val="22"/>
        </w:rPr>
      </w:pPr>
    </w:p>
    <w:p w14:paraId="5D6A2E07" w14:textId="77777777" w:rsidR="00333726" w:rsidRPr="00333726" w:rsidRDefault="00D7702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(4) If </m:t>
          </m:r>
          <m:r>
            <w:rPr>
              <w:rFonts w:ascii="Cambria Math" w:hAnsi="Cambria Math"/>
              <w:sz w:val="22"/>
              <w:szCs w:val="22"/>
            </w:rPr>
            <m:t>c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 is a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point where an infinite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discontinuity of </m:t>
          </m:r>
          <m:r>
            <w:rPr>
              <w:rFonts w:ascii="Cambria Math" w:hAnsi="Cambria Math"/>
              <w:sz w:val="22"/>
              <w:szCs w:val="22"/>
            </w:rPr>
            <m:t>f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occurs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inside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a,b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then the integral </m:t>
          </m:r>
        </m:oMath>
      </m:oMathPara>
    </w:p>
    <w:p w14:paraId="474E62F4" w14:textId="4D749D48" w:rsidR="00D7702C" w:rsidRPr="00333726" w:rsidRDefault="00333726" w:rsidP="00D7702C">
      <w:pPr>
        <w:rPr>
          <w:sz w:val="22"/>
          <w:szCs w:val="22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dx </m:t>
              </m:r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 xml:space="preserve">is treated as… </m:t>
              </m:r>
            </m:e>
          </m:nary>
        </m:oMath>
      </m:oMathPara>
    </w:p>
    <w:p w14:paraId="4963637C" w14:textId="77777777" w:rsidR="00D7702C" w:rsidRPr="00333726" w:rsidRDefault="00D7702C" w:rsidP="00D7702C">
      <w:pPr>
        <w:rPr>
          <w:sz w:val="22"/>
          <w:szCs w:val="22"/>
        </w:rPr>
      </w:pPr>
    </w:p>
    <w:p w14:paraId="04EC7B3F" w14:textId="77777777" w:rsidR="00D7702C" w:rsidRPr="00333726" w:rsidRDefault="00D7702C" w:rsidP="00D7702C">
      <w:pPr>
        <w:rPr>
          <w:sz w:val="22"/>
          <w:szCs w:val="22"/>
        </w:rPr>
      </w:pPr>
    </w:p>
    <w:p w14:paraId="726A05F1" w14:textId="77777777" w:rsidR="00D7702C" w:rsidRPr="00333726" w:rsidRDefault="00D7702C" w:rsidP="00D7702C">
      <w:pPr>
        <w:rPr>
          <w:sz w:val="22"/>
          <w:szCs w:val="22"/>
        </w:rPr>
      </w:pPr>
      <w:r w:rsidRPr="00333726">
        <w:rPr>
          <w:b/>
          <w:sz w:val="22"/>
          <w:szCs w:val="22"/>
        </w:rPr>
        <w:t xml:space="preserve">Example 1a: </w:t>
      </w:r>
      <w:r w:rsidRPr="00333726">
        <w:rPr>
          <w:sz w:val="22"/>
          <w:szCs w:val="22"/>
        </w:rPr>
        <w:t xml:space="preserve">An </w:t>
      </w:r>
      <w:r w:rsidRPr="00333726">
        <w:rPr>
          <w:i/>
          <w:sz w:val="22"/>
          <w:szCs w:val="22"/>
        </w:rPr>
        <w:t xml:space="preserve">amazing </w:t>
      </w:r>
      <w:r w:rsidRPr="00333726">
        <w:rPr>
          <w:sz w:val="22"/>
          <w:szCs w:val="22"/>
        </w:rPr>
        <w:t>example with a finite amount of area in an infinite region!</w:t>
      </w:r>
    </w:p>
    <w:p w14:paraId="6872DAF8" w14:textId="77777777" w:rsidR="00D7702C" w:rsidRPr="00333726" w:rsidRDefault="00D7702C" w:rsidP="00D7702C">
      <w:pPr>
        <w:rPr>
          <w:sz w:val="22"/>
          <w:szCs w:val="22"/>
        </w:rPr>
      </w:pPr>
    </w:p>
    <w:p w14:paraId="19475601" w14:textId="77777777" w:rsidR="00D7702C" w:rsidRPr="00333726" w:rsidRDefault="00D7702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 xml:space="preserve"> dx</m:t>
          </m:r>
        </m:oMath>
      </m:oMathPara>
    </w:p>
    <w:p w14:paraId="1C7291C0" w14:textId="77777777" w:rsidR="00D7702C" w:rsidRPr="00333726" w:rsidRDefault="00D7702C" w:rsidP="00D7702C">
      <w:pPr>
        <w:rPr>
          <w:sz w:val="22"/>
          <w:szCs w:val="22"/>
        </w:rPr>
      </w:pPr>
    </w:p>
    <w:p w14:paraId="0DC2ABBA" w14:textId="77777777" w:rsidR="00333726" w:rsidRPr="00333726" w:rsidRDefault="00333726" w:rsidP="00D7702C">
      <w:pPr>
        <w:rPr>
          <w:sz w:val="22"/>
          <w:szCs w:val="22"/>
        </w:rPr>
      </w:pPr>
    </w:p>
    <w:p w14:paraId="0042A683" w14:textId="77777777" w:rsidR="00333726" w:rsidRPr="00333726" w:rsidRDefault="00333726" w:rsidP="00D7702C">
      <w:pPr>
        <w:rPr>
          <w:sz w:val="22"/>
          <w:szCs w:val="22"/>
        </w:rPr>
      </w:pPr>
    </w:p>
    <w:p w14:paraId="724E4338" w14:textId="77777777" w:rsidR="00D7702C" w:rsidRPr="00333726" w:rsidRDefault="00D7702C" w:rsidP="00D7702C">
      <w:pPr>
        <w:rPr>
          <w:sz w:val="22"/>
          <w:szCs w:val="22"/>
        </w:rPr>
      </w:pPr>
    </w:p>
    <w:p w14:paraId="3F75BEB2" w14:textId="77777777" w:rsidR="00D7702C" w:rsidRDefault="00D7702C" w:rsidP="00D7702C">
      <w:pPr>
        <w:rPr>
          <w:sz w:val="22"/>
          <w:szCs w:val="22"/>
        </w:rPr>
      </w:pPr>
    </w:p>
    <w:p w14:paraId="31BD2B14" w14:textId="77777777" w:rsidR="00333726" w:rsidRDefault="00333726" w:rsidP="00D7702C">
      <w:pPr>
        <w:rPr>
          <w:sz w:val="22"/>
          <w:szCs w:val="22"/>
        </w:rPr>
      </w:pPr>
    </w:p>
    <w:p w14:paraId="412A5E7B" w14:textId="77777777" w:rsidR="00333726" w:rsidRPr="00333726" w:rsidRDefault="00333726" w:rsidP="00D7702C">
      <w:pPr>
        <w:rPr>
          <w:sz w:val="22"/>
          <w:szCs w:val="22"/>
        </w:rPr>
      </w:pPr>
    </w:p>
    <w:p w14:paraId="105FFA38" w14:textId="77777777" w:rsidR="00076FB0" w:rsidRPr="00333726" w:rsidRDefault="00076FB0" w:rsidP="00D7702C">
      <w:pPr>
        <w:rPr>
          <w:sz w:val="22"/>
          <w:szCs w:val="22"/>
        </w:rPr>
      </w:pPr>
    </w:p>
    <w:p w14:paraId="4D0EFCB3" w14:textId="77777777" w:rsidR="00076FB0" w:rsidRPr="00333726" w:rsidRDefault="00076FB0" w:rsidP="00D7702C">
      <w:pPr>
        <w:rPr>
          <w:sz w:val="22"/>
          <w:szCs w:val="22"/>
        </w:rPr>
      </w:pPr>
    </w:p>
    <w:p w14:paraId="53014E5F" w14:textId="77777777" w:rsidR="00076FB0" w:rsidRPr="00333726" w:rsidRDefault="00076FB0" w:rsidP="00D7702C">
      <w:pPr>
        <w:rPr>
          <w:sz w:val="22"/>
          <w:szCs w:val="22"/>
        </w:rPr>
      </w:pPr>
    </w:p>
    <w:p w14:paraId="74286933" w14:textId="77777777" w:rsidR="00076FB0" w:rsidRPr="00333726" w:rsidRDefault="00076FB0" w:rsidP="00D7702C">
      <w:pPr>
        <w:rPr>
          <w:sz w:val="22"/>
          <w:szCs w:val="22"/>
        </w:rPr>
      </w:pPr>
    </w:p>
    <w:p w14:paraId="4D58CFCC" w14:textId="77777777" w:rsidR="00076FB0" w:rsidRDefault="00076FB0" w:rsidP="00D7702C">
      <w:pPr>
        <w:rPr>
          <w:sz w:val="22"/>
          <w:szCs w:val="22"/>
        </w:rPr>
      </w:pPr>
    </w:p>
    <w:p w14:paraId="117761B7" w14:textId="77777777" w:rsidR="00333726" w:rsidRDefault="00333726" w:rsidP="00D7702C">
      <w:pPr>
        <w:rPr>
          <w:sz w:val="22"/>
          <w:szCs w:val="22"/>
        </w:rPr>
      </w:pPr>
    </w:p>
    <w:p w14:paraId="2BEC5278" w14:textId="77777777" w:rsidR="00333726" w:rsidRDefault="00333726" w:rsidP="00D7702C">
      <w:pPr>
        <w:rPr>
          <w:sz w:val="22"/>
          <w:szCs w:val="22"/>
        </w:rPr>
      </w:pPr>
    </w:p>
    <w:p w14:paraId="2853818C" w14:textId="77777777" w:rsidR="00333726" w:rsidRPr="00333726" w:rsidRDefault="00333726" w:rsidP="00D7702C">
      <w:pPr>
        <w:rPr>
          <w:sz w:val="22"/>
          <w:szCs w:val="22"/>
        </w:rPr>
      </w:pPr>
    </w:p>
    <w:p w14:paraId="6A1C9EDC" w14:textId="77777777" w:rsidR="00C52EBA" w:rsidRPr="00333726" w:rsidRDefault="00C52EBA" w:rsidP="00D7702C">
      <w:pPr>
        <w:rPr>
          <w:sz w:val="22"/>
          <w:szCs w:val="22"/>
        </w:rPr>
      </w:pPr>
    </w:p>
    <w:p w14:paraId="55BF6913" w14:textId="77777777" w:rsidR="00D7702C" w:rsidRPr="00333726" w:rsidRDefault="00D7702C" w:rsidP="00D7702C">
      <w:pPr>
        <w:rPr>
          <w:sz w:val="22"/>
          <w:szCs w:val="22"/>
        </w:rPr>
      </w:pPr>
    </w:p>
    <w:p w14:paraId="2B2ED7BE" w14:textId="77777777" w:rsidR="00D7702C" w:rsidRPr="00333726" w:rsidRDefault="00D7702C" w:rsidP="00D7702C">
      <w:pPr>
        <w:rPr>
          <w:sz w:val="22"/>
          <w:szCs w:val="22"/>
        </w:rPr>
      </w:pPr>
      <w:r w:rsidRPr="00333726">
        <w:rPr>
          <w:sz w:val="22"/>
          <w:szCs w:val="22"/>
        </w:rPr>
        <w:t xml:space="preserve">Comment: The above example means that sometimes with a FINITE amount of paint you can (theoretically) paint an infinitely long region (albeit this region gets “real small near infinity”). </w:t>
      </w:r>
    </w:p>
    <w:p w14:paraId="3F1765B2" w14:textId="77777777" w:rsidR="00D7702C" w:rsidRPr="00333726" w:rsidRDefault="005F0B1C" w:rsidP="00D7702C">
      <w:pPr>
        <w:rPr>
          <w:sz w:val="22"/>
          <w:szCs w:val="22"/>
        </w:rPr>
      </w:pPr>
      <w:r w:rsidRPr="00333726">
        <w:rPr>
          <w:b/>
          <w:sz w:val="22"/>
          <w:szCs w:val="22"/>
        </w:rPr>
        <w:lastRenderedPageBreak/>
        <w:t xml:space="preserve">Example 1b: </w:t>
      </w:r>
      <w:r w:rsidRPr="00333726">
        <w:rPr>
          <w:sz w:val="22"/>
          <w:szCs w:val="22"/>
        </w:rPr>
        <w:t>A non-amazing example.</w:t>
      </w:r>
    </w:p>
    <w:p w14:paraId="7FA5370D" w14:textId="77777777" w:rsidR="005F0B1C" w:rsidRPr="00333726" w:rsidRDefault="005F0B1C" w:rsidP="00D7702C">
      <w:pPr>
        <w:rPr>
          <w:sz w:val="22"/>
          <w:szCs w:val="22"/>
        </w:rPr>
      </w:pPr>
    </w:p>
    <w:p w14:paraId="003DE251" w14:textId="77777777" w:rsidR="005F0B1C" w:rsidRPr="00333726" w:rsidRDefault="005F0B1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 xml:space="preserve"> dx</m:t>
          </m:r>
        </m:oMath>
      </m:oMathPara>
    </w:p>
    <w:p w14:paraId="611FE2D0" w14:textId="77777777" w:rsidR="005F0B1C" w:rsidRPr="00333726" w:rsidRDefault="005F0B1C" w:rsidP="00D7702C">
      <w:pPr>
        <w:rPr>
          <w:sz w:val="22"/>
          <w:szCs w:val="22"/>
        </w:rPr>
      </w:pPr>
    </w:p>
    <w:p w14:paraId="1F4D37E8" w14:textId="77777777" w:rsidR="005F0B1C" w:rsidRPr="00333726" w:rsidRDefault="005F0B1C" w:rsidP="00D7702C">
      <w:pPr>
        <w:rPr>
          <w:sz w:val="22"/>
          <w:szCs w:val="22"/>
        </w:rPr>
      </w:pPr>
    </w:p>
    <w:p w14:paraId="7066882F" w14:textId="77777777" w:rsidR="005F0B1C" w:rsidRPr="00333726" w:rsidRDefault="005F0B1C" w:rsidP="00D7702C">
      <w:pPr>
        <w:rPr>
          <w:sz w:val="22"/>
          <w:szCs w:val="22"/>
        </w:rPr>
      </w:pPr>
    </w:p>
    <w:p w14:paraId="2883692A" w14:textId="77777777" w:rsidR="005F0B1C" w:rsidRPr="00333726" w:rsidRDefault="005F0B1C" w:rsidP="00D7702C">
      <w:pPr>
        <w:rPr>
          <w:sz w:val="22"/>
          <w:szCs w:val="22"/>
        </w:rPr>
      </w:pPr>
    </w:p>
    <w:p w14:paraId="54662DEC" w14:textId="77777777" w:rsidR="005F0B1C" w:rsidRPr="00333726" w:rsidRDefault="005F0B1C" w:rsidP="00D7702C">
      <w:pPr>
        <w:rPr>
          <w:sz w:val="22"/>
          <w:szCs w:val="22"/>
        </w:rPr>
      </w:pPr>
    </w:p>
    <w:p w14:paraId="6EFCA361" w14:textId="77777777" w:rsidR="005F0B1C" w:rsidRDefault="005F0B1C" w:rsidP="00D7702C">
      <w:pPr>
        <w:rPr>
          <w:sz w:val="22"/>
          <w:szCs w:val="22"/>
        </w:rPr>
      </w:pPr>
    </w:p>
    <w:p w14:paraId="269D9800" w14:textId="77777777" w:rsidR="00333726" w:rsidRDefault="00333726" w:rsidP="00D7702C">
      <w:pPr>
        <w:rPr>
          <w:sz w:val="22"/>
          <w:szCs w:val="22"/>
        </w:rPr>
      </w:pPr>
    </w:p>
    <w:p w14:paraId="06DCFE10" w14:textId="77777777" w:rsidR="00333726" w:rsidRDefault="00333726" w:rsidP="00D7702C">
      <w:pPr>
        <w:rPr>
          <w:sz w:val="22"/>
          <w:szCs w:val="22"/>
        </w:rPr>
      </w:pPr>
    </w:p>
    <w:p w14:paraId="670B58EB" w14:textId="77777777" w:rsidR="00333726" w:rsidRPr="00333726" w:rsidRDefault="00333726" w:rsidP="00D7702C">
      <w:pPr>
        <w:rPr>
          <w:sz w:val="22"/>
          <w:szCs w:val="22"/>
        </w:rPr>
      </w:pPr>
    </w:p>
    <w:p w14:paraId="6D14A89C" w14:textId="77777777" w:rsidR="005F0B1C" w:rsidRPr="00333726" w:rsidRDefault="005F0B1C" w:rsidP="00D7702C">
      <w:pPr>
        <w:rPr>
          <w:sz w:val="22"/>
          <w:szCs w:val="22"/>
        </w:rPr>
      </w:pPr>
    </w:p>
    <w:p w14:paraId="4C9569EC" w14:textId="77777777" w:rsidR="005F0B1C" w:rsidRPr="00333726" w:rsidRDefault="005F0B1C" w:rsidP="00D7702C">
      <w:pPr>
        <w:rPr>
          <w:sz w:val="22"/>
          <w:szCs w:val="22"/>
        </w:rPr>
      </w:pPr>
    </w:p>
    <w:p w14:paraId="1B0D6950" w14:textId="77777777" w:rsidR="005F0B1C" w:rsidRPr="00333726" w:rsidRDefault="005F0B1C" w:rsidP="00D7702C">
      <w:pPr>
        <w:rPr>
          <w:sz w:val="22"/>
          <w:szCs w:val="22"/>
        </w:rPr>
      </w:pPr>
      <w:r w:rsidRPr="00333726">
        <w:rPr>
          <w:sz w:val="22"/>
          <w:szCs w:val="22"/>
        </w:rPr>
        <w:t xml:space="preserve">Comment: The above example is an infinite region that would take an infinite amount of paint to paint. </w:t>
      </w:r>
    </w:p>
    <w:p w14:paraId="6C8DEF16" w14:textId="77777777" w:rsidR="005F0B1C" w:rsidRPr="00333726" w:rsidRDefault="005F0B1C" w:rsidP="00D7702C">
      <w:pPr>
        <w:rPr>
          <w:sz w:val="22"/>
          <w:szCs w:val="22"/>
        </w:rPr>
      </w:pPr>
    </w:p>
    <w:p w14:paraId="2F992505" w14:textId="77777777" w:rsidR="005F0B1C" w:rsidRPr="00333726" w:rsidRDefault="005F0B1C" w:rsidP="00D7702C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b/>
              <w:sz w:val="22"/>
              <w:szCs w:val="22"/>
            </w:rPr>
            <m:t>Example 2</m:t>
          </m:r>
          <m:r>
            <m:rPr>
              <m:nor/>
            </m:rPr>
            <w:rPr>
              <w:rFonts w:ascii="Cambria Math" w:hAnsi="Cambria Math"/>
              <w:b/>
              <w:sz w:val="22"/>
              <w:szCs w:val="22"/>
            </w:rPr>
            <m:t xml:space="preserve">: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 xml:space="preserve"> dx</m:t>
          </m:r>
        </m:oMath>
      </m:oMathPara>
    </w:p>
    <w:p w14:paraId="2B4680D8" w14:textId="77777777" w:rsidR="00076FB0" w:rsidRPr="00333726" w:rsidRDefault="00076FB0" w:rsidP="00D7702C">
      <w:pPr>
        <w:rPr>
          <w:sz w:val="22"/>
          <w:szCs w:val="22"/>
        </w:rPr>
      </w:pPr>
    </w:p>
    <w:p w14:paraId="4AC9A4AD" w14:textId="77777777" w:rsidR="00076FB0" w:rsidRPr="00333726" w:rsidRDefault="00076FB0" w:rsidP="00D7702C">
      <w:pPr>
        <w:rPr>
          <w:sz w:val="22"/>
          <w:szCs w:val="22"/>
        </w:rPr>
      </w:pPr>
    </w:p>
    <w:p w14:paraId="34BF6241" w14:textId="77777777" w:rsidR="00076FB0" w:rsidRPr="00333726" w:rsidRDefault="00076FB0" w:rsidP="00D7702C">
      <w:pPr>
        <w:rPr>
          <w:sz w:val="22"/>
          <w:szCs w:val="22"/>
        </w:rPr>
      </w:pPr>
    </w:p>
    <w:p w14:paraId="5FD106F2" w14:textId="77777777" w:rsidR="00076FB0" w:rsidRPr="00333726" w:rsidRDefault="00076FB0" w:rsidP="00076FB0">
      <w:pPr>
        <w:rPr>
          <w:sz w:val="22"/>
          <w:szCs w:val="22"/>
        </w:rPr>
      </w:pPr>
    </w:p>
    <w:p w14:paraId="17FA9BF3" w14:textId="77777777" w:rsidR="00333726" w:rsidRDefault="00333726" w:rsidP="00076FB0">
      <w:pPr>
        <w:rPr>
          <w:sz w:val="22"/>
          <w:szCs w:val="22"/>
        </w:rPr>
      </w:pPr>
    </w:p>
    <w:p w14:paraId="395F168C" w14:textId="77777777" w:rsidR="00333726" w:rsidRDefault="00333726" w:rsidP="00076FB0">
      <w:pPr>
        <w:rPr>
          <w:sz w:val="22"/>
          <w:szCs w:val="22"/>
        </w:rPr>
      </w:pPr>
    </w:p>
    <w:p w14:paraId="0FF0D746" w14:textId="77777777" w:rsidR="00333726" w:rsidRDefault="00333726" w:rsidP="00076FB0">
      <w:pPr>
        <w:rPr>
          <w:sz w:val="22"/>
          <w:szCs w:val="22"/>
        </w:rPr>
      </w:pPr>
    </w:p>
    <w:p w14:paraId="257F46D0" w14:textId="77777777" w:rsidR="00333726" w:rsidRPr="00333726" w:rsidRDefault="00333726" w:rsidP="00076FB0">
      <w:pPr>
        <w:rPr>
          <w:sz w:val="22"/>
          <w:szCs w:val="22"/>
        </w:rPr>
      </w:pPr>
    </w:p>
    <w:p w14:paraId="71046095" w14:textId="77777777" w:rsidR="00076FB0" w:rsidRPr="00333726" w:rsidRDefault="00076FB0" w:rsidP="00076FB0">
      <w:pPr>
        <w:rPr>
          <w:sz w:val="22"/>
          <w:szCs w:val="22"/>
        </w:rPr>
      </w:pPr>
    </w:p>
    <w:p w14:paraId="4FFA18D5" w14:textId="77777777" w:rsidR="00076FB0" w:rsidRPr="00333726" w:rsidRDefault="00076FB0" w:rsidP="00076FB0">
      <w:pPr>
        <w:rPr>
          <w:sz w:val="22"/>
          <w:szCs w:val="22"/>
        </w:rPr>
      </w:pPr>
    </w:p>
    <w:p w14:paraId="28EF2585" w14:textId="2A6124CE" w:rsidR="00076FB0" w:rsidRPr="00333726" w:rsidRDefault="00076FB0" w:rsidP="00076FB0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b/>
              <w:sz w:val="22"/>
              <w:szCs w:val="22"/>
            </w:rPr>
            <m:t>Example 3</m:t>
          </m:r>
          <m:r>
            <m:rPr>
              <m:nor/>
            </m:rPr>
            <w:rPr>
              <w:rFonts w:ascii="Cambria Math" w:hAnsi="Cambria Math"/>
              <w:b/>
              <w:sz w:val="22"/>
              <w:szCs w:val="22"/>
            </w:rPr>
            <m:t xml:space="preserve">: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 xml:space="preserve"> dx</m:t>
          </m:r>
        </m:oMath>
      </m:oMathPara>
    </w:p>
    <w:p w14:paraId="2D29368D" w14:textId="211E7805" w:rsidR="00076FB0" w:rsidRPr="00333726" w:rsidRDefault="00076FB0" w:rsidP="00D7702C">
      <w:pPr>
        <w:rPr>
          <w:sz w:val="22"/>
          <w:szCs w:val="22"/>
        </w:rPr>
      </w:pPr>
    </w:p>
    <w:p w14:paraId="212DEC50" w14:textId="77777777" w:rsidR="005F0B1C" w:rsidRPr="00333726" w:rsidRDefault="005F0B1C" w:rsidP="00D7702C">
      <w:pPr>
        <w:rPr>
          <w:sz w:val="22"/>
          <w:szCs w:val="22"/>
        </w:rPr>
      </w:pPr>
    </w:p>
    <w:p w14:paraId="79CF7514" w14:textId="77777777" w:rsidR="005F0B1C" w:rsidRPr="00333726" w:rsidRDefault="005F0B1C" w:rsidP="00D7702C">
      <w:pPr>
        <w:rPr>
          <w:sz w:val="22"/>
          <w:szCs w:val="22"/>
        </w:rPr>
      </w:pPr>
    </w:p>
    <w:p w14:paraId="26CB6D10" w14:textId="77777777" w:rsidR="005F0B1C" w:rsidRPr="00333726" w:rsidRDefault="005F0B1C" w:rsidP="00D7702C">
      <w:pPr>
        <w:rPr>
          <w:sz w:val="22"/>
          <w:szCs w:val="22"/>
        </w:rPr>
      </w:pPr>
    </w:p>
    <w:p w14:paraId="6523CEC2" w14:textId="77777777" w:rsidR="005F0B1C" w:rsidRPr="00333726" w:rsidRDefault="005F0B1C" w:rsidP="00D7702C">
      <w:pPr>
        <w:rPr>
          <w:sz w:val="22"/>
          <w:szCs w:val="22"/>
        </w:rPr>
      </w:pPr>
    </w:p>
    <w:p w14:paraId="29BFE16A" w14:textId="77777777" w:rsidR="005F0B1C" w:rsidRPr="00333726" w:rsidRDefault="005F0B1C" w:rsidP="00D7702C">
      <w:pPr>
        <w:rPr>
          <w:sz w:val="22"/>
          <w:szCs w:val="22"/>
        </w:rPr>
      </w:pPr>
    </w:p>
    <w:p w14:paraId="4137596D" w14:textId="77777777" w:rsidR="00F53E05" w:rsidRPr="00333726" w:rsidRDefault="00F53E05" w:rsidP="00D7702C">
      <w:pPr>
        <w:rPr>
          <w:sz w:val="22"/>
          <w:szCs w:val="22"/>
        </w:rPr>
      </w:pPr>
    </w:p>
    <w:p w14:paraId="036E941A" w14:textId="77777777" w:rsidR="00853E09" w:rsidRPr="00333726" w:rsidRDefault="00853E09" w:rsidP="00D7702C">
      <w:pPr>
        <w:rPr>
          <w:sz w:val="22"/>
          <w:szCs w:val="22"/>
        </w:rPr>
      </w:pPr>
    </w:p>
    <w:p w14:paraId="6F9D7C3B" w14:textId="77777777" w:rsidR="005006F6" w:rsidRPr="00333726" w:rsidRDefault="005006F6" w:rsidP="00D7702C">
      <w:pPr>
        <w:rPr>
          <w:sz w:val="22"/>
          <w:szCs w:val="22"/>
        </w:rPr>
      </w:pPr>
    </w:p>
    <w:p w14:paraId="44345355" w14:textId="77777777" w:rsidR="00853E09" w:rsidRPr="00333726" w:rsidRDefault="00853E09" w:rsidP="00D7702C">
      <w:pPr>
        <w:rPr>
          <w:sz w:val="22"/>
          <w:szCs w:val="22"/>
        </w:rPr>
      </w:pPr>
      <w:r w:rsidRPr="003337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C786" wp14:editId="0FA810F4">
                <wp:simplePos x="0" y="0"/>
                <wp:positionH relativeFrom="column">
                  <wp:posOffset>-38100</wp:posOffset>
                </wp:positionH>
                <wp:positionV relativeFrom="paragraph">
                  <wp:posOffset>210185</wp:posOffset>
                </wp:positionV>
                <wp:extent cx="6466840" cy="1971675"/>
                <wp:effectExtent l="0" t="0" r="35560" b="349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19716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96EBA" w14:textId="3D9F0DE6" w:rsidR="00076FB0" w:rsidRPr="00F53E05" w:rsidRDefault="00076FB0" w:rsidP="00853E09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Notice that in examples 1b, 2, and 3, the integral is of the form 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dx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, where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is </m:t>
                                </m:r>
                              </m:oMath>
                            </m:oMathPara>
                          </w:p>
                          <w:p w14:paraId="6019970E" w14:textId="19E4FF4F" w:rsidR="00076FB0" w:rsidRPr="00F53E05" w:rsidRDefault="00076FB0" w:rsidP="00853E09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some real number. Fill in the blanks with either converges or diverges.</m:t>
                                </m:r>
                              </m:oMath>
                            </m:oMathPara>
                          </w:p>
                          <w:p w14:paraId="50C4EAD9" w14:textId="77777777" w:rsidR="00076FB0" w:rsidRDefault="00076FB0" w:rsidP="00853E09"/>
                          <w:p w14:paraId="2D725CDA" w14:textId="1172176D" w:rsidR="00076FB0" w:rsidRPr="00F53E05" w:rsidRDefault="00076FB0" w:rsidP="00853E09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When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p&gt;1,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the integral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dx _______________________.</m:t>
                                </m:r>
                              </m:oMath>
                            </m:oMathPara>
                          </w:p>
                          <w:p w14:paraId="1760DEC1" w14:textId="77777777" w:rsidR="00076FB0" w:rsidRDefault="00076FB0" w:rsidP="00853E09"/>
                          <w:p w14:paraId="7A4E577E" w14:textId="67541E97" w:rsidR="00076FB0" w:rsidRPr="00F53E05" w:rsidRDefault="00076FB0" w:rsidP="00853E09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m:t xml:space="preserve">When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p≤1</m:t>
                                </m:r>
                                <m:r>
                                  <m:rPr>
                                    <m:nor/>
                                  </m:rPr>
                                  <m:t xml:space="preserve">, the integral 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dx _______________________</m:t>
                                </m:r>
                                <m:r>
                                  <m:rPr>
                                    <m:nor/>
                                  </m:rPr>
                                  <m:t>.</m:t>
                                </m:r>
                              </m:oMath>
                            </m:oMathPara>
                          </w:p>
                          <w:p w14:paraId="2A7F849F" w14:textId="77777777" w:rsidR="00076FB0" w:rsidRDefault="00076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.95pt;margin-top:16.55pt;width:509.2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" filled="f" strokecolor="black [3213]" strokeweight="1pt">
                <v:textbox>
                  <w:txbxContent>
                    <w:p w14:paraId="34F96EBA" w14:textId="3D9F0DE6" w:rsidR="00076FB0" w:rsidRPr="00F53E05" w:rsidRDefault="00076FB0" w:rsidP="00853E09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 Notice that in examples 1b, 2, and 3, the integral is of the form 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 xml:space="preserve"> dx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, where 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 is </m:t>
                          </m:r>
                        </m:oMath>
                      </m:oMathPara>
                    </w:p>
                    <w:p w14:paraId="6019970E" w14:textId="19E4FF4F" w:rsidR="00076FB0" w:rsidRPr="00F53E05" w:rsidRDefault="00076FB0" w:rsidP="00853E09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some real number. Fill in the blanks with either converges or diverges.</m:t>
                          </m:r>
                        </m:oMath>
                      </m:oMathPara>
                    </w:p>
                    <w:p w14:paraId="50C4EAD9" w14:textId="77777777" w:rsidR="00076FB0" w:rsidRDefault="00076FB0" w:rsidP="00853E09"/>
                    <w:p w14:paraId="2D725CDA" w14:textId="1172176D" w:rsidR="00076FB0" w:rsidRPr="00F53E05" w:rsidRDefault="00076FB0" w:rsidP="00853E09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 xml:space="preserve">When 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p&gt;1,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the integral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 xml:space="preserve"> dx _______________________.</m:t>
                          </m:r>
                        </m:oMath>
                      </m:oMathPara>
                    </w:p>
                    <w:p w14:paraId="1760DEC1" w14:textId="77777777" w:rsidR="00076FB0" w:rsidRDefault="00076FB0" w:rsidP="00853E09"/>
                    <w:p w14:paraId="7A4E577E" w14:textId="67541E97" w:rsidR="00076FB0" w:rsidRPr="00F53E05" w:rsidRDefault="00076FB0" w:rsidP="00853E09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nor/>
                            </m:rPr>
                            <m:t xml:space="preserve">When </m:t>
                          </m:r>
                          <m:r>
                            <w:rPr>
                              <w:rFonts w:ascii="Cambria Math" w:hAnsi="Cambria Math"/>
                            </w:rPr>
                            <m:t>p≤1</m:t>
                          </m:r>
                          <m:r>
                            <m:rPr>
                              <m:nor/>
                            </m:rPr>
                            <m:t xml:space="preserve">, the integral 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 xml:space="preserve"> dx _______________________</m:t>
                          </m:r>
                          <m:r>
                            <m:rPr>
                              <m:nor/>
                            </m:rPr>
                            <m:t>.</m:t>
                          </m:r>
                        </m:oMath>
                      </m:oMathPara>
                    </w:p>
                    <w:p w14:paraId="2A7F849F" w14:textId="77777777" w:rsidR="00076FB0" w:rsidRDefault="00076FB0"/>
                  </w:txbxContent>
                </v:textbox>
                <w10:wrap type="square"/>
              </v:shape>
            </w:pict>
          </mc:Fallback>
        </mc:AlternateContent>
      </w:r>
    </w:p>
    <w:p w14:paraId="299950E2" w14:textId="5EC18B6E" w:rsidR="00B05E0E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" w:hAnsi="Cambria"/>
              <w:b/>
              <w:sz w:val="22"/>
              <w:szCs w:val="22"/>
            </w:rPr>
            <m:t>Example 3:</m:t>
          </m:r>
          <m:r>
            <m:rPr>
              <m:nor/>
            </m:rPr>
            <w:rPr>
              <w:rFonts w:ascii="Cambria Math" w:hAnsi="Cambria Math"/>
              <w:b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-∞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 xml:space="preserve"> dx</m:t>
          </m:r>
        </m:oMath>
      </m:oMathPara>
    </w:p>
    <w:p w14:paraId="420EDF5D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F9BDBE9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9504D6B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8B6B833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4C52416" w14:textId="77777777" w:rsidR="00BF703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5479D526" w14:textId="77777777" w:rsid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0F2E766" w14:textId="77777777" w:rsidR="00333726" w:rsidRP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7A065C98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11B360B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BF52387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3660E296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B558FEF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1BC06F7F" w14:textId="77777777" w:rsidR="005006F6" w:rsidRPr="00333726" w:rsidRDefault="005006F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C7F883B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739A396A" w14:textId="38B42BDA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" w:hAnsi="Cambria"/>
              <w:b/>
              <w:sz w:val="22"/>
              <w:szCs w:val="22"/>
            </w:rPr>
            <m:t xml:space="preserve">Example 4: 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e>
          </m:nary>
        </m:oMath>
      </m:oMathPara>
    </w:p>
    <w:p w14:paraId="730314E5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58459910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10DEF08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E97AED2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C1A6882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C282DBD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3C6F7A1C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1BAC64D5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3FA4FEFE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7B3E763" w14:textId="77777777" w:rsidR="005006F6" w:rsidRPr="00333726" w:rsidRDefault="005006F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0822D42" w14:textId="77777777" w:rsidR="005006F6" w:rsidRDefault="005006F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3126A03" w14:textId="77777777" w:rsidR="00333726" w:rsidRP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685E7A7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5D0F19D0" w14:textId="77777777" w:rsidR="005006F6" w:rsidRPr="00333726" w:rsidRDefault="005006F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7A14CA01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37D73848" w14:textId="71E20713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" w:hAnsi="Cambria"/>
              <w:b/>
              <w:sz w:val="22"/>
              <w:szCs w:val="22"/>
            </w:rPr>
            <m:t>Example 5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: 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e>
          </m:nary>
        </m:oMath>
      </m:oMathPara>
    </w:p>
    <w:p w14:paraId="073657E5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AD6A68F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7C0A8E6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51C3714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679C498" w14:textId="77777777" w:rsidR="00BF703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1A410AA" w14:textId="77777777" w:rsidR="00333726" w:rsidRP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877DC40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394965B5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A968E7D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CE50A48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9C840D4" w14:textId="77777777" w:rsidR="00BF703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14E9A959" w14:textId="77777777" w:rsidR="00333726" w:rsidRP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26BC23B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5B073AA2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DEDFD89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FCF9E27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0754F99" w14:textId="77777777" w:rsidR="005006F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  <w:r w:rsidRPr="00333726">
        <w:rPr>
          <w:rFonts w:ascii="Cambria Math" w:hAnsi="Cambria Math"/>
          <w:sz w:val="22"/>
          <w:szCs w:val="22"/>
        </w:rPr>
        <w:t>Notice that we obtain the wrong answer if we do not realize this is improper!!!</w:t>
      </w:r>
    </w:p>
    <w:p w14:paraId="35AB01BF" w14:textId="5C80E075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" w:hAnsi="Cambria"/>
              <w:b/>
              <w:sz w:val="22"/>
              <w:szCs w:val="22"/>
            </w:rPr>
            <m:t>Example 6</m:t>
          </m:r>
          <m:r>
            <m:rPr>
              <m:nor/>
            </m:rPr>
            <w:rPr>
              <w:rFonts w:ascii="Cambria Math" w:hAnsi="Cambria Math"/>
              <w:sz w:val="22"/>
              <w:szCs w:val="22"/>
            </w:rPr>
            <m:t xml:space="preserve">: Evaluate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x-1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2"/>
              <w:szCs w:val="22"/>
            </w:rPr>
            <m:t xml:space="preserve"> dx</m:t>
          </m:r>
        </m:oMath>
      </m:oMathPara>
    </w:p>
    <w:p w14:paraId="4D3B8585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7F7E0E36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1F43816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3118713F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11BD3BC8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3AB1C7C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767076B1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5386669A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61AF6FD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338227F8" w14:textId="77777777" w:rsidR="00BF703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E203713" w14:textId="77777777" w:rsid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4EDD4A1" w14:textId="77777777" w:rsid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130300BA" w14:textId="77777777" w:rsidR="00333726" w:rsidRPr="00333726" w:rsidRDefault="0033372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7EA5700C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F95AD17" w14:textId="77777777" w:rsidR="005006F6" w:rsidRPr="00333726" w:rsidRDefault="005006F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7C1E04BF" w14:textId="77777777" w:rsidR="005006F6" w:rsidRPr="00333726" w:rsidRDefault="005006F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BC868A2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4262E000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6382EF9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234429B1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0900218D" w14:textId="77777777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</w:p>
    <w:p w14:paraId="6513E52E" w14:textId="468FE4FA" w:rsidR="00BF7036" w:rsidRPr="00333726" w:rsidRDefault="00BF7036" w:rsidP="0073406C">
      <w:pPr>
        <w:tabs>
          <w:tab w:val="left" w:pos="1260"/>
          <w:tab w:val="left" w:pos="1530"/>
        </w:tabs>
        <w:rPr>
          <w:rFonts w:ascii="Cambria Math" w:hAnsi="Cambria Math"/>
          <w:sz w:val="22"/>
          <w:szCs w:val="22"/>
        </w:rPr>
      </w:pPr>
      <m:oMath>
        <m:r>
          <m:rPr>
            <m:nor/>
          </m:rPr>
          <w:rPr>
            <w:rFonts w:ascii="Cambria" w:hAnsi="Cambria"/>
            <w:b/>
            <w:sz w:val="22"/>
            <w:szCs w:val="22"/>
          </w:rPr>
          <m:t>Example 7</m:t>
        </m:r>
        <m:r>
          <m:rPr>
            <m:nor/>
          </m:rPr>
          <w:rPr>
            <w:rFonts w:ascii="Cambria Math" w:hAnsi="Cambria Math"/>
            <w:sz w:val="22"/>
            <w:szCs w:val="22"/>
          </w:rPr>
          <m:t xml:space="preserve">: Evaluate </m:t>
        </m:r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-∞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∞</m:t>
            </m:r>
            <w:bookmarkStart w:id="0" w:name="_GoBack"/>
            <w:bookmarkEnd w:id="0"/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sz w:val="22"/>
            <w:szCs w:val="22"/>
          </w:rPr>
          <m:t xml:space="preserve"> dx</m:t>
        </m:r>
      </m:oMath>
      <w:r w:rsidR="00333726" w:rsidRPr="00333726">
        <w:rPr>
          <w:rFonts w:ascii="Cambria Math" w:hAnsi="Cambria Math"/>
          <w:sz w:val="22"/>
          <w:szCs w:val="22"/>
        </w:rPr>
        <w:t xml:space="preserve">  (Remember </w:t>
      </w:r>
      <w:proofErr w:type="gramStart"/>
      <w:r w:rsidR="00333726" w:rsidRPr="00333726">
        <w:rPr>
          <w:rFonts w:ascii="Cambria Math" w:hAnsi="Cambria Math"/>
          <w:sz w:val="22"/>
          <w:szCs w:val="22"/>
        </w:rPr>
        <w:t>-  symmetry</w:t>
      </w:r>
      <w:proofErr w:type="gramEnd"/>
      <w:r w:rsidR="00333726" w:rsidRPr="00333726">
        <w:rPr>
          <w:rFonts w:ascii="Cambria Math" w:hAnsi="Cambria Math"/>
          <w:sz w:val="22"/>
          <w:szCs w:val="22"/>
        </w:rPr>
        <w:t xml:space="preserve"> helps make things easier!!)</w:t>
      </w:r>
    </w:p>
    <w:sectPr w:rsidR="00BF7036" w:rsidRPr="00333726" w:rsidSect="00D770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2C"/>
    <w:rsid w:val="00076FB0"/>
    <w:rsid w:val="00333726"/>
    <w:rsid w:val="003911B6"/>
    <w:rsid w:val="005006F6"/>
    <w:rsid w:val="005F0B1C"/>
    <w:rsid w:val="0073406C"/>
    <w:rsid w:val="00853E09"/>
    <w:rsid w:val="009179A8"/>
    <w:rsid w:val="00AB78E1"/>
    <w:rsid w:val="00B05E0E"/>
    <w:rsid w:val="00B33167"/>
    <w:rsid w:val="00BF7036"/>
    <w:rsid w:val="00C52EBA"/>
    <w:rsid w:val="00D7702C"/>
    <w:rsid w:val="00F53E05"/>
    <w:rsid w:val="00FB2CE5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40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0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0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232</Words>
  <Characters>1327</Characters>
  <Application>Microsoft Macintosh Word</Application>
  <DocSecurity>0</DocSecurity>
  <Lines>11</Lines>
  <Paragraphs>3</Paragraphs>
  <ScaleCrop>false</ScaleCrop>
  <Company>University of Nebraska at Omaha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Wanek</dc:creator>
  <cp:keywords/>
  <dc:description/>
  <cp:lastModifiedBy>janice rech</cp:lastModifiedBy>
  <cp:revision>3</cp:revision>
  <cp:lastPrinted>2015-02-21T16:27:00Z</cp:lastPrinted>
  <dcterms:created xsi:type="dcterms:W3CDTF">2015-02-23T18:40:00Z</dcterms:created>
  <dcterms:modified xsi:type="dcterms:W3CDTF">2015-02-24T17:50:00Z</dcterms:modified>
</cp:coreProperties>
</file>